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23A2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海南鸿济医学发展基金会2023年第二批立项项目名单</w:t>
      </w:r>
    </w:p>
    <w:p w14:paraId="12649BD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782"/>
        <w:gridCol w:w="1900"/>
        <w:gridCol w:w="1740"/>
        <w:gridCol w:w="2058"/>
      </w:tblGrid>
      <w:tr w14:paraId="471C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</w:tcPr>
          <w:p w14:paraId="6E7960A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82" w:type="dxa"/>
          </w:tcPr>
          <w:p w14:paraId="3C35C77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00" w:type="dxa"/>
          </w:tcPr>
          <w:p w14:paraId="5ACDD40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40" w:type="dxa"/>
          </w:tcPr>
          <w:p w14:paraId="36123F8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058" w:type="dxa"/>
          </w:tcPr>
          <w:p w14:paraId="1E0EBCB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项目预算（元）</w:t>
            </w:r>
          </w:p>
        </w:tc>
      </w:tr>
      <w:tr w14:paraId="69FC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261E2C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2" w:type="dxa"/>
            <w:vAlign w:val="center"/>
          </w:tcPr>
          <w:p w14:paraId="1F4C48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公立医院高质量发展系列公益项目</w:t>
            </w:r>
          </w:p>
        </w:tc>
        <w:tc>
          <w:tcPr>
            <w:tcW w:w="1900" w:type="dxa"/>
            <w:vAlign w:val="center"/>
          </w:tcPr>
          <w:p w14:paraId="173FE3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北京玖盛文化发展有限公司、北京致信商务会展公司</w:t>
            </w:r>
          </w:p>
        </w:tc>
        <w:tc>
          <w:tcPr>
            <w:tcW w:w="1740" w:type="dxa"/>
            <w:vAlign w:val="center"/>
          </w:tcPr>
          <w:p w14:paraId="5DA88A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张皓英</w:t>
            </w:r>
          </w:p>
        </w:tc>
        <w:tc>
          <w:tcPr>
            <w:tcW w:w="2058" w:type="dxa"/>
            <w:vAlign w:val="center"/>
          </w:tcPr>
          <w:p w14:paraId="3260FAD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470386</w:t>
            </w:r>
          </w:p>
        </w:tc>
      </w:tr>
      <w:tr w14:paraId="3FBE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3FB3181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82" w:type="dxa"/>
            <w:vAlign w:val="center"/>
          </w:tcPr>
          <w:p w14:paraId="31754F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公立医院高质量发展系列智力支撑研究项目</w:t>
            </w:r>
          </w:p>
        </w:tc>
        <w:tc>
          <w:tcPr>
            <w:tcW w:w="1900" w:type="dxa"/>
            <w:vAlign w:val="center"/>
          </w:tcPr>
          <w:p w14:paraId="414595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北京祥云翰智科技有限公司</w:t>
            </w:r>
          </w:p>
        </w:tc>
        <w:tc>
          <w:tcPr>
            <w:tcW w:w="1740" w:type="dxa"/>
            <w:vAlign w:val="center"/>
          </w:tcPr>
          <w:p w14:paraId="54BC62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李树翔</w:t>
            </w:r>
          </w:p>
        </w:tc>
        <w:tc>
          <w:tcPr>
            <w:tcW w:w="2058" w:type="dxa"/>
            <w:vAlign w:val="center"/>
          </w:tcPr>
          <w:p w14:paraId="1422075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122080</w:t>
            </w:r>
          </w:p>
        </w:tc>
      </w:tr>
      <w:tr w14:paraId="12F0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4956BFE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82" w:type="dxa"/>
            <w:vAlign w:val="center"/>
          </w:tcPr>
          <w:p w14:paraId="33B000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医用物资捐助项目</w:t>
            </w:r>
          </w:p>
        </w:tc>
        <w:tc>
          <w:tcPr>
            <w:tcW w:w="1900" w:type="dxa"/>
            <w:vAlign w:val="center"/>
          </w:tcPr>
          <w:p w14:paraId="4CC272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西赛尔（北京）科技发展有限公司</w:t>
            </w:r>
          </w:p>
        </w:tc>
        <w:tc>
          <w:tcPr>
            <w:tcW w:w="1740" w:type="dxa"/>
            <w:vAlign w:val="center"/>
          </w:tcPr>
          <w:p w14:paraId="64A810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李小梅</w:t>
            </w:r>
          </w:p>
        </w:tc>
        <w:tc>
          <w:tcPr>
            <w:tcW w:w="2058" w:type="dxa"/>
            <w:vAlign w:val="center"/>
          </w:tcPr>
          <w:p w14:paraId="78C91A0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7400</w:t>
            </w:r>
          </w:p>
        </w:tc>
      </w:tr>
      <w:tr w14:paraId="7C1A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38A0B3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82" w:type="dxa"/>
            <w:vAlign w:val="center"/>
          </w:tcPr>
          <w:p w14:paraId="0CEAAD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钇90培训中心参访交流活动第四期会议服务</w:t>
            </w:r>
          </w:p>
        </w:tc>
        <w:tc>
          <w:tcPr>
            <w:tcW w:w="1900" w:type="dxa"/>
            <w:vAlign w:val="center"/>
          </w:tcPr>
          <w:p w14:paraId="636EC6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北京康思嘉宜文化传播有限公司</w:t>
            </w:r>
          </w:p>
        </w:tc>
        <w:tc>
          <w:tcPr>
            <w:tcW w:w="1740" w:type="dxa"/>
            <w:vAlign w:val="center"/>
          </w:tcPr>
          <w:p w14:paraId="3B2905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王宏鹏</w:t>
            </w:r>
          </w:p>
        </w:tc>
        <w:tc>
          <w:tcPr>
            <w:tcW w:w="2058" w:type="dxa"/>
            <w:vAlign w:val="center"/>
          </w:tcPr>
          <w:p w14:paraId="684F16C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156424.36</w:t>
            </w:r>
          </w:p>
        </w:tc>
      </w:tr>
      <w:tr w14:paraId="0C3D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68ED0CA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82" w:type="dxa"/>
            <w:vAlign w:val="center"/>
          </w:tcPr>
          <w:p w14:paraId="661559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长庚第四期参访活动会务服务</w:t>
            </w:r>
          </w:p>
        </w:tc>
        <w:tc>
          <w:tcPr>
            <w:tcW w:w="1900" w:type="dxa"/>
            <w:vAlign w:val="center"/>
          </w:tcPr>
          <w:p w14:paraId="47FB59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北京博望会议展览有限公司</w:t>
            </w:r>
          </w:p>
        </w:tc>
        <w:tc>
          <w:tcPr>
            <w:tcW w:w="1740" w:type="dxa"/>
            <w:vAlign w:val="center"/>
          </w:tcPr>
          <w:p w14:paraId="5E99E1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朱叶</w:t>
            </w:r>
          </w:p>
        </w:tc>
        <w:tc>
          <w:tcPr>
            <w:tcW w:w="2058" w:type="dxa"/>
            <w:vAlign w:val="center"/>
          </w:tcPr>
          <w:p w14:paraId="3728DFC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66877.76</w:t>
            </w:r>
          </w:p>
        </w:tc>
      </w:tr>
      <w:tr w14:paraId="03FE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5BD80E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82" w:type="dxa"/>
            <w:vAlign w:val="center"/>
          </w:tcPr>
          <w:p w14:paraId="3DF769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患者故事策划及发布项目</w:t>
            </w:r>
          </w:p>
        </w:tc>
        <w:tc>
          <w:tcPr>
            <w:tcW w:w="1900" w:type="dxa"/>
            <w:vAlign w:val="center"/>
          </w:tcPr>
          <w:p w14:paraId="056622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上海声案商务咨询有限公司</w:t>
            </w:r>
          </w:p>
        </w:tc>
        <w:tc>
          <w:tcPr>
            <w:tcW w:w="1740" w:type="dxa"/>
            <w:vAlign w:val="center"/>
          </w:tcPr>
          <w:p w14:paraId="3E9DC3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吴爽</w:t>
            </w:r>
          </w:p>
        </w:tc>
        <w:tc>
          <w:tcPr>
            <w:tcW w:w="2058" w:type="dxa"/>
            <w:vAlign w:val="center"/>
          </w:tcPr>
          <w:p w14:paraId="7265144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</w:tr>
      <w:tr w14:paraId="345D6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38BEAA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82" w:type="dxa"/>
            <w:vAlign w:val="center"/>
          </w:tcPr>
          <w:p w14:paraId="71FF10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形象墙制作安装服务项目</w:t>
            </w:r>
          </w:p>
        </w:tc>
        <w:tc>
          <w:tcPr>
            <w:tcW w:w="1900" w:type="dxa"/>
            <w:vAlign w:val="center"/>
          </w:tcPr>
          <w:p w14:paraId="19CC1F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河北纳正装饰工程有限公司</w:t>
            </w:r>
          </w:p>
        </w:tc>
        <w:tc>
          <w:tcPr>
            <w:tcW w:w="1740" w:type="dxa"/>
            <w:vAlign w:val="center"/>
          </w:tcPr>
          <w:p w14:paraId="4A785B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郭旭龙</w:t>
            </w:r>
          </w:p>
        </w:tc>
        <w:tc>
          <w:tcPr>
            <w:tcW w:w="2058" w:type="dxa"/>
            <w:vAlign w:val="center"/>
          </w:tcPr>
          <w:p w14:paraId="51E500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33552</w:t>
            </w:r>
          </w:p>
        </w:tc>
      </w:tr>
      <w:tr w14:paraId="08DB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7F9D956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82" w:type="dxa"/>
            <w:vAlign w:val="center"/>
          </w:tcPr>
          <w:p w14:paraId="6D6D8D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央视《健康之路》节目策划、录制及播出项目</w:t>
            </w:r>
          </w:p>
        </w:tc>
        <w:tc>
          <w:tcPr>
            <w:tcW w:w="1900" w:type="dxa"/>
            <w:vAlign w:val="center"/>
          </w:tcPr>
          <w:p w14:paraId="77692D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北京丹林中瑞文化传播有限公司</w:t>
            </w:r>
          </w:p>
        </w:tc>
        <w:tc>
          <w:tcPr>
            <w:tcW w:w="1740" w:type="dxa"/>
            <w:vAlign w:val="center"/>
          </w:tcPr>
          <w:p w14:paraId="6D455D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邵沛</w:t>
            </w:r>
          </w:p>
        </w:tc>
        <w:tc>
          <w:tcPr>
            <w:tcW w:w="2058" w:type="dxa"/>
            <w:vAlign w:val="center"/>
          </w:tcPr>
          <w:p w14:paraId="457922E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200000</w:t>
            </w:r>
          </w:p>
        </w:tc>
      </w:tr>
      <w:tr w14:paraId="3EB2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218451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82" w:type="dxa"/>
            <w:vAlign w:val="center"/>
          </w:tcPr>
          <w:p w14:paraId="5CF16D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肝癌的预防与治疗科普视频制作</w:t>
            </w:r>
          </w:p>
        </w:tc>
        <w:tc>
          <w:tcPr>
            <w:tcW w:w="1900" w:type="dxa"/>
            <w:vAlign w:val="center"/>
          </w:tcPr>
          <w:p w14:paraId="24E2D3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北京华盼传媒有限公司</w:t>
            </w:r>
          </w:p>
        </w:tc>
        <w:tc>
          <w:tcPr>
            <w:tcW w:w="1740" w:type="dxa"/>
            <w:vAlign w:val="center"/>
          </w:tcPr>
          <w:p w14:paraId="3E8D4E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王新刚</w:t>
            </w:r>
          </w:p>
        </w:tc>
        <w:tc>
          <w:tcPr>
            <w:tcW w:w="2058" w:type="dxa"/>
            <w:vAlign w:val="center"/>
          </w:tcPr>
          <w:p w14:paraId="412150B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62964</w:t>
            </w:r>
          </w:p>
        </w:tc>
      </w:tr>
      <w:tr w14:paraId="4508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06" w:type="dxa"/>
            <w:vAlign w:val="center"/>
          </w:tcPr>
          <w:p w14:paraId="44B99CA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82" w:type="dxa"/>
            <w:shd w:val="clear"/>
            <w:vAlign w:val="center"/>
          </w:tcPr>
          <w:p w14:paraId="61F83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昂丹司琼临床科研合作项目</w:t>
            </w:r>
          </w:p>
        </w:tc>
        <w:tc>
          <w:tcPr>
            <w:tcW w:w="1900" w:type="dxa"/>
            <w:shd w:val="clear"/>
            <w:vAlign w:val="center"/>
          </w:tcPr>
          <w:p w14:paraId="71A24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江苏省肿瘤医院</w:t>
            </w:r>
          </w:p>
        </w:tc>
        <w:tc>
          <w:tcPr>
            <w:tcW w:w="1740" w:type="dxa"/>
            <w:vAlign w:val="center"/>
          </w:tcPr>
          <w:p w14:paraId="61FC09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朱梁军</w:t>
            </w:r>
          </w:p>
        </w:tc>
        <w:tc>
          <w:tcPr>
            <w:tcW w:w="2058" w:type="dxa"/>
            <w:vAlign w:val="center"/>
          </w:tcPr>
          <w:p w14:paraId="2C72D2C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据实结算</w:t>
            </w:r>
            <w:bookmarkStart w:id="0" w:name="_GoBack"/>
            <w:bookmarkEnd w:id="0"/>
          </w:p>
        </w:tc>
      </w:tr>
    </w:tbl>
    <w:p w14:paraId="2776F798"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7C14615"/>
    <w:rsid w:val="02A60A08"/>
    <w:rsid w:val="07C14615"/>
    <w:rsid w:val="0A9604E1"/>
    <w:rsid w:val="0EE7194D"/>
    <w:rsid w:val="33B06A74"/>
    <w:rsid w:val="58820E4C"/>
    <w:rsid w:val="6E201C15"/>
    <w:rsid w:val="701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389</Characters>
  <Lines>0</Lines>
  <Paragraphs>0</Paragraphs>
  <TotalTime>1</TotalTime>
  <ScaleCrop>false</ScaleCrop>
  <LinksUpToDate>false</LinksUpToDate>
  <CharactersWithSpaces>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2024-09-01T04:45:00Z</dcterms:created>
  <dc:creator>ʘᴗʘ</dc:creator>
  <cp:lastModifiedBy>kysh</cp:lastModifiedBy>
  <dcterms:modified xsi:type="dcterms:W3CDTF">2025-02-24T03:01:13Z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8D30AA35E0B6485E92D6440D1599DFC3_11</vt:lpwstr>
  </property>
  <property fmtid="{D5CDD505-2E9C-101B-9397-08002B2CF9AE}" pid="4" name="KSOTemplateDocerSaveRecord">
    <vt:lpwstr>eyJoZGlkIjoiMzEwNTM5NzYwMDRjMzkwZTVkZjY2ODkwMGIxNGU0OTUiLCJ1c2VySWQiOiIxOTY4MzU0NTEifQ==</vt:lpwstr>
  </property>
</Properties>
</file>