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2E1475"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 w14:paraId="49A54831">
      <w:pPr>
        <w:jc w:val="center"/>
        <w:rPr>
          <w:rFonts w:hint="default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海南鸿济医学发展基金会公益项目立项申请</w:t>
      </w:r>
    </w:p>
    <w:p w14:paraId="50AE1870"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评分表                                     </w:t>
      </w:r>
    </w:p>
    <w:tbl>
      <w:tblPr>
        <w:tblStyle w:val="3"/>
        <w:tblW w:w="504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"/>
        <w:gridCol w:w="3342"/>
        <w:gridCol w:w="1067"/>
        <w:gridCol w:w="1001"/>
        <w:gridCol w:w="1059"/>
        <w:gridCol w:w="1127"/>
        <w:gridCol w:w="1107"/>
        <w:gridCol w:w="1087"/>
        <w:gridCol w:w="861"/>
        <w:gridCol w:w="2964"/>
      </w:tblGrid>
      <w:tr w14:paraId="7F2CC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238" w:type="pct"/>
            <w:vMerge w:val="restart"/>
            <w:vAlign w:val="center"/>
          </w:tcPr>
          <w:p w14:paraId="57E6C4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序号12</w:t>
            </w:r>
          </w:p>
        </w:tc>
        <w:tc>
          <w:tcPr>
            <w:tcW w:w="1168" w:type="pct"/>
            <w:vMerge w:val="restart"/>
            <w:vAlign w:val="center"/>
          </w:tcPr>
          <w:p w14:paraId="051D53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373" w:type="pct"/>
            <w:vMerge w:val="restart"/>
            <w:vAlign w:val="center"/>
          </w:tcPr>
          <w:p w14:paraId="367201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申报人</w:t>
            </w:r>
          </w:p>
        </w:tc>
        <w:tc>
          <w:tcPr>
            <w:tcW w:w="1881" w:type="pct"/>
            <w:gridSpan w:val="5"/>
          </w:tcPr>
          <w:p w14:paraId="27F5D2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考核项目（每项20分，满分100分）</w:t>
            </w:r>
          </w:p>
        </w:tc>
        <w:tc>
          <w:tcPr>
            <w:tcW w:w="301" w:type="pct"/>
            <w:vMerge w:val="restart"/>
            <w:vAlign w:val="center"/>
          </w:tcPr>
          <w:p w14:paraId="0DE834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考核</w:t>
            </w:r>
          </w:p>
          <w:p w14:paraId="6A8BA0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总分</w:t>
            </w:r>
          </w:p>
        </w:tc>
        <w:tc>
          <w:tcPr>
            <w:tcW w:w="1036" w:type="pct"/>
            <w:vMerge w:val="restart"/>
            <w:vAlign w:val="center"/>
          </w:tcPr>
          <w:p w14:paraId="3FB7A0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基金会意见</w:t>
            </w:r>
          </w:p>
        </w:tc>
      </w:tr>
      <w:tr w14:paraId="477DD9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238" w:type="pct"/>
            <w:vMerge w:val="continue"/>
          </w:tcPr>
          <w:p w14:paraId="4D1155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sz w:val="20"/>
                <w:szCs w:val="22"/>
              </w:rPr>
            </w:pPr>
          </w:p>
        </w:tc>
        <w:tc>
          <w:tcPr>
            <w:tcW w:w="1168" w:type="pct"/>
            <w:vMerge w:val="continue"/>
          </w:tcPr>
          <w:p w14:paraId="0659CB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sz w:val="20"/>
                <w:szCs w:val="22"/>
              </w:rPr>
            </w:pPr>
          </w:p>
        </w:tc>
        <w:tc>
          <w:tcPr>
            <w:tcW w:w="373" w:type="pct"/>
            <w:vMerge w:val="continue"/>
          </w:tcPr>
          <w:p w14:paraId="0390F9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sz w:val="20"/>
                <w:szCs w:val="22"/>
              </w:rPr>
            </w:pPr>
          </w:p>
        </w:tc>
        <w:tc>
          <w:tcPr>
            <w:tcW w:w="350" w:type="pct"/>
            <w:vAlign w:val="center"/>
          </w:tcPr>
          <w:p w14:paraId="3EDA58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vertAlign w:val="baseline"/>
                <w:lang w:val="en-US" w:eastAsia="zh-CN"/>
              </w:rPr>
              <w:t>项目</w:t>
            </w:r>
          </w:p>
          <w:p w14:paraId="58CE97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黑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vertAlign w:val="baseline"/>
                <w:lang w:val="en-US" w:eastAsia="zh-CN"/>
              </w:rPr>
              <w:t>创新性</w:t>
            </w:r>
          </w:p>
        </w:tc>
        <w:tc>
          <w:tcPr>
            <w:tcW w:w="370" w:type="pct"/>
            <w:vAlign w:val="center"/>
          </w:tcPr>
          <w:p w14:paraId="3D4639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vertAlign w:val="baseline"/>
                <w:lang w:val="en-US" w:eastAsia="zh-CN"/>
              </w:rPr>
              <w:t>技术</w:t>
            </w:r>
          </w:p>
          <w:p w14:paraId="00E835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黑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vertAlign w:val="baseline"/>
                <w:lang w:val="en-US" w:eastAsia="zh-CN"/>
              </w:rPr>
              <w:t>可行性</w:t>
            </w:r>
          </w:p>
        </w:tc>
        <w:tc>
          <w:tcPr>
            <w:tcW w:w="394" w:type="pct"/>
            <w:vAlign w:val="center"/>
          </w:tcPr>
          <w:p w14:paraId="363272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vertAlign w:val="baseline"/>
                <w:lang w:val="en-US" w:eastAsia="zh-CN"/>
              </w:rPr>
              <w:t>经济/社会</w:t>
            </w:r>
          </w:p>
          <w:p w14:paraId="621EB9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黑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vertAlign w:val="baseline"/>
                <w:lang w:val="en-US" w:eastAsia="zh-CN"/>
              </w:rPr>
              <w:t>效益</w:t>
            </w:r>
          </w:p>
        </w:tc>
        <w:tc>
          <w:tcPr>
            <w:tcW w:w="387" w:type="pct"/>
            <w:vAlign w:val="center"/>
          </w:tcPr>
          <w:p w14:paraId="36A2B8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vertAlign w:val="baseline"/>
                <w:lang w:val="en-US" w:eastAsia="zh-CN"/>
              </w:rPr>
              <w:t>项目实施</w:t>
            </w:r>
          </w:p>
          <w:p w14:paraId="59941F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黑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vertAlign w:val="baseline"/>
                <w:lang w:val="en-US" w:eastAsia="zh-CN"/>
              </w:rPr>
              <w:t>计划</w:t>
            </w:r>
          </w:p>
        </w:tc>
        <w:tc>
          <w:tcPr>
            <w:tcW w:w="380" w:type="pct"/>
            <w:vAlign w:val="center"/>
          </w:tcPr>
          <w:p w14:paraId="69CECC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vertAlign w:val="baseline"/>
                <w:lang w:val="en-US" w:eastAsia="zh-CN"/>
              </w:rPr>
              <w:t>团队能力</w:t>
            </w:r>
          </w:p>
          <w:p w14:paraId="2E92EB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黑体"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0"/>
                <w:szCs w:val="20"/>
                <w:vertAlign w:val="baseline"/>
                <w:lang w:val="en-US" w:eastAsia="zh-CN"/>
              </w:rPr>
              <w:t>评估</w:t>
            </w:r>
          </w:p>
        </w:tc>
        <w:tc>
          <w:tcPr>
            <w:tcW w:w="301" w:type="pct"/>
            <w:vMerge w:val="continue"/>
          </w:tcPr>
          <w:p w14:paraId="6541EC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36" w:type="pct"/>
            <w:vMerge w:val="continue"/>
          </w:tcPr>
          <w:p w14:paraId="49E13C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3395B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8" w:type="pct"/>
            <w:vAlign w:val="center"/>
          </w:tcPr>
          <w:p w14:paraId="7249CE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1</w:t>
            </w:r>
          </w:p>
        </w:tc>
        <w:tc>
          <w:tcPr>
            <w:tcW w:w="1168" w:type="pct"/>
            <w:vAlign w:val="center"/>
          </w:tcPr>
          <w:p w14:paraId="098FAC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2024年第四届“公立医院高质量发展”会议服务</w:t>
            </w:r>
          </w:p>
        </w:tc>
        <w:tc>
          <w:tcPr>
            <w:tcW w:w="373" w:type="pct"/>
            <w:vAlign w:val="center"/>
          </w:tcPr>
          <w:p w14:paraId="6B0D85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李颖慧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4CFED2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370" w:type="pct"/>
            <w:shd w:val="clear" w:color="auto" w:fill="auto"/>
            <w:vAlign w:val="center"/>
          </w:tcPr>
          <w:p w14:paraId="174A2C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7A9EB5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1AAC6B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73A798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301" w:type="pct"/>
            <w:shd w:val="clear" w:color="auto" w:fill="auto"/>
            <w:vAlign w:val="center"/>
          </w:tcPr>
          <w:p w14:paraId="5F8B83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92</w:t>
            </w:r>
          </w:p>
        </w:tc>
        <w:tc>
          <w:tcPr>
            <w:tcW w:w="1036" w:type="pct"/>
          </w:tcPr>
          <w:p w14:paraId="1E9301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07AE6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8" w:type="pct"/>
            <w:vAlign w:val="center"/>
          </w:tcPr>
          <w:p w14:paraId="552B43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2</w:t>
            </w:r>
          </w:p>
        </w:tc>
        <w:tc>
          <w:tcPr>
            <w:tcW w:w="1168" w:type="pct"/>
            <w:vAlign w:val="center"/>
          </w:tcPr>
          <w:p w14:paraId="6C4BEE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《Health Care Science&lt;科学医疗（英文）&gt;2024年第一届编委会暨表彰大会》会议服务</w:t>
            </w:r>
          </w:p>
        </w:tc>
        <w:tc>
          <w:tcPr>
            <w:tcW w:w="373" w:type="pct"/>
            <w:vAlign w:val="center"/>
          </w:tcPr>
          <w:p w14:paraId="053486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戚琳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0EB7C5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370" w:type="pct"/>
            <w:shd w:val="clear" w:color="auto" w:fill="auto"/>
            <w:vAlign w:val="center"/>
          </w:tcPr>
          <w:p w14:paraId="0EECBC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33A3B7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73ADBE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58FC7C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301" w:type="pct"/>
            <w:shd w:val="clear" w:color="auto" w:fill="auto"/>
            <w:vAlign w:val="center"/>
          </w:tcPr>
          <w:p w14:paraId="7591B8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89</w:t>
            </w:r>
          </w:p>
        </w:tc>
        <w:tc>
          <w:tcPr>
            <w:tcW w:w="1036" w:type="pct"/>
          </w:tcPr>
          <w:p w14:paraId="604057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04591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8" w:type="pct"/>
            <w:vAlign w:val="center"/>
          </w:tcPr>
          <w:p w14:paraId="07BDB1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3</w:t>
            </w:r>
          </w:p>
        </w:tc>
        <w:tc>
          <w:tcPr>
            <w:tcW w:w="1168" w:type="pct"/>
            <w:vAlign w:val="center"/>
          </w:tcPr>
          <w:p w14:paraId="5FF96B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公立医院发展策略研究项目-成都论坛会议服务</w:t>
            </w:r>
          </w:p>
        </w:tc>
        <w:tc>
          <w:tcPr>
            <w:tcW w:w="373" w:type="pct"/>
            <w:vAlign w:val="center"/>
          </w:tcPr>
          <w:p w14:paraId="189C1D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戚琳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61460F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370" w:type="pct"/>
            <w:shd w:val="clear" w:color="auto" w:fill="auto"/>
            <w:vAlign w:val="center"/>
          </w:tcPr>
          <w:p w14:paraId="7AA44D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2AC941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2E3B6B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6A9DB6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301" w:type="pct"/>
            <w:shd w:val="clear" w:color="auto" w:fill="auto"/>
            <w:vAlign w:val="center"/>
          </w:tcPr>
          <w:p w14:paraId="6E6847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90</w:t>
            </w:r>
          </w:p>
        </w:tc>
        <w:tc>
          <w:tcPr>
            <w:tcW w:w="1036" w:type="pct"/>
          </w:tcPr>
          <w:p w14:paraId="561318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42AD5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8" w:type="pct"/>
            <w:vAlign w:val="center"/>
          </w:tcPr>
          <w:p w14:paraId="771BEB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4</w:t>
            </w:r>
          </w:p>
        </w:tc>
        <w:tc>
          <w:tcPr>
            <w:tcW w:w="1168" w:type="pct"/>
            <w:vAlign w:val="center"/>
          </w:tcPr>
          <w:p w14:paraId="3E55AF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清华医学发展大会前沿医学·洞见未来:现代医疗管理”学术论坛项目会议服务</w:t>
            </w:r>
          </w:p>
        </w:tc>
        <w:tc>
          <w:tcPr>
            <w:tcW w:w="373" w:type="pct"/>
            <w:vAlign w:val="center"/>
          </w:tcPr>
          <w:p w14:paraId="2B51EC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李颖慧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313003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370" w:type="pct"/>
            <w:shd w:val="clear" w:color="auto" w:fill="auto"/>
            <w:vAlign w:val="center"/>
          </w:tcPr>
          <w:p w14:paraId="7D9600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03B9F6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287E1A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41CA06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301" w:type="pct"/>
            <w:shd w:val="clear" w:color="auto" w:fill="auto"/>
            <w:vAlign w:val="center"/>
          </w:tcPr>
          <w:p w14:paraId="502FF4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84</w:t>
            </w:r>
          </w:p>
        </w:tc>
        <w:tc>
          <w:tcPr>
            <w:tcW w:w="1036" w:type="pct"/>
          </w:tcPr>
          <w:p w14:paraId="419F41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06566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8" w:type="pct"/>
            <w:vAlign w:val="center"/>
          </w:tcPr>
          <w:p w14:paraId="442BD8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5</w:t>
            </w:r>
          </w:p>
        </w:tc>
        <w:tc>
          <w:tcPr>
            <w:tcW w:w="1168" w:type="pct"/>
            <w:vAlign w:val="center"/>
          </w:tcPr>
          <w:p w14:paraId="66405C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首届海南健康长寿论坛暨康养产业合作交流会会议服务</w:t>
            </w:r>
          </w:p>
        </w:tc>
        <w:tc>
          <w:tcPr>
            <w:tcW w:w="373" w:type="pct"/>
            <w:vAlign w:val="center"/>
          </w:tcPr>
          <w:p w14:paraId="622C93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黄春秋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381CBB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370" w:type="pct"/>
            <w:shd w:val="clear" w:color="auto" w:fill="auto"/>
            <w:vAlign w:val="center"/>
          </w:tcPr>
          <w:p w14:paraId="2F40BD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166280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2E3638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644A04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301" w:type="pct"/>
            <w:shd w:val="clear" w:color="auto" w:fill="auto"/>
            <w:vAlign w:val="center"/>
          </w:tcPr>
          <w:p w14:paraId="56A1BF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89</w:t>
            </w:r>
          </w:p>
        </w:tc>
        <w:tc>
          <w:tcPr>
            <w:tcW w:w="1036" w:type="pct"/>
          </w:tcPr>
          <w:p w14:paraId="3EFC91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63150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8" w:type="pct"/>
            <w:vAlign w:val="center"/>
          </w:tcPr>
          <w:p w14:paraId="1D7E40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6</w:t>
            </w:r>
          </w:p>
        </w:tc>
        <w:tc>
          <w:tcPr>
            <w:tcW w:w="1168" w:type="pct"/>
            <w:vAlign w:val="center"/>
          </w:tcPr>
          <w:p w14:paraId="6652FE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学者访学资助项目</w:t>
            </w:r>
          </w:p>
        </w:tc>
        <w:tc>
          <w:tcPr>
            <w:tcW w:w="373" w:type="pct"/>
            <w:vAlign w:val="center"/>
          </w:tcPr>
          <w:p w14:paraId="448CC8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白志清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131F73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370" w:type="pct"/>
            <w:shd w:val="clear" w:color="auto" w:fill="auto"/>
            <w:vAlign w:val="center"/>
          </w:tcPr>
          <w:p w14:paraId="54A760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6C3FCF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478A7F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4CEC37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301" w:type="pct"/>
            <w:shd w:val="clear" w:color="auto" w:fill="auto"/>
            <w:vAlign w:val="center"/>
          </w:tcPr>
          <w:p w14:paraId="7CFC6E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83</w:t>
            </w:r>
          </w:p>
        </w:tc>
        <w:tc>
          <w:tcPr>
            <w:tcW w:w="1036" w:type="pct"/>
          </w:tcPr>
          <w:p w14:paraId="2F0239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446DC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8" w:type="pct"/>
            <w:shd w:val="clear" w:color="auto" w:fill="auto"/>
            <w:vAlign w:val="center"/>
          </w:tcPr>
          <w:p w14:paraId="39DA6E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7</w:t>
            </w:r>
          </w:p>
        </w:tc>
        <w:tc>
          <w:tcPr>
            <w:tcW w:w="1168" w:type="pct"/>
            <w:vAlign w:val="center"/>
          </w:tcPr>
          <w:p w14:paraId="0D87D7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肝癌科普内容及视频制作</w:t>
            </w:r>
          </w:p>
        </w:tc>
        <w:tc>
          <w:tcPr>
            <w:tcW w:w="373" w:type="pct"/>
            <w:vAlign w:val="center"/>
          </w:tcPr>
          <w:p w14:paraId="3B3244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张大鹏</w:t>
            </w:r>
          </w:p>
        </w:tc>
        <w:tc>
          <w:tcPr>
            <w:tcW w:w="350" w:type="pct"/>
            <w:vAlign w:val="center"/>
          </w:tcPr>
          <w:p w14:paraId="33206E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370" w:type="pct"/>
            <w:vAlign w:val="center"/>
          </w:tcPr>
          <w:p w14:paraId="2C0EFC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394" w:type="pct"/>
            <w:vAlign w:val="center"/>
          </w:tcPr>
          <w:p w14:paraId="484241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387" w:type="pct"/>
            <w:vAlign w:val="center"/>
          </w:tcPr>
          <w:p w14:paraId="6FD8D4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380" w:type="pct"/>
            <w:vAlign w:val="center"/>
          </w:tcPr>
          <w:p w14:paraId="184B54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301" w:type="pct"/>
            <w:vAlign w:val="center"/>
          </w:tcPr>
          <w:p w14:paraId="1FEDE3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92</w:t>
            </w:r>
          </w:p>
        </w:tc>
        <w:tc>
          <w:tcPr>
            <w:tcW w:w="1036" w:type="pct"/>
          </w:tcPr>
          <w:p w14:paraId="146AF6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7D709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8" w:type="pct"/>
            <w:shd w:val="clear" w:color="auto" w:fill="auto"/>
            <w:vAlign w:val="center"/>
          </w:tcPr>
          <w:p w14:paraId="1AAB78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8</w:t>
            </w:r>
          </w:p>
        </w:tc>
        <w:tc>
          <w:tcPr>
            <w:tcW w:w="1168" w:type="pct"/>
            <w:vAlign w:val="center"/>
          </w:tcPr>
          <w:p w14:paraId="7320F2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中西对话交流会直播服务</w:t>
            </w:r>
          </w:p>
        </w:tc>
        <w:tc>
          <w:tcPr>
            <w:tcW w:w="373" w:type="pct"/>
            <w:vAlign w:val="center"/>
          </w:tcPr>
          <w:p w14:paraId="346CB7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王宏鹏</w:t>
            </w:r>
          </w:p>
        </w:tc>
        <w:tc>
          <w:tcPr>
            <w:tcW w:w="350" w:type="pct"/>
            <w:vAlign w:val="center"/>
          </w:tcPr>
          <w:p w14:paraId="643726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370" w:type="pct"/>
            <w:vAlign w:val="center"/>
          </w:tcPr>
          <w:p w14:paraId="476757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394" w:type="pct"/>
            <w:vAlign w:val="center"/>
          </w:tcPr>
          <w:p w14:paraId="47A9E9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387" w:type="pct"/>
            <w:vAlign w:val="center"/>
          </w:tcPr>
          <w:p w14:paraId="545476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380" w:type="pct"/>
            <w:vAlign w:val="center"/>
          </w:tcPr>
          <w:p w14:paraId="3B0C2E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301" w:type="pct"/>
            <w:vAlign w:val="center"/>
          </w:tcPr>
          <w:p w14:paraId="2DAE69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90</w:t>
            </w:r>
          </w:p>
        </w:tc>
        <w:tc>
          <w:tcPr>
            <w:tcW w:w="1036" w:type="pct"/>
          </w:tcPr>
          <w:p w14:paraId="74232F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42426E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8" w:type="pct"/>
            <w:shd w:val="clear" w:color="auto" w:fill="auto"/>
            <w:vAlign w:val="center"/>
          </w:tcPr>
          <w:p w14:paraId="602EAC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9</w:t>
            </w:r>
          </w:p>
        </w:tc>
        <w:tc>
          <w:tcPr>
            <w:tcW w:w="1168" w:type="pct"/>
            <w:vAlign w:val="center"/>
          </w:tcPr>
          <w:p w14:paraId="390AC5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北京清华长庚医院&amp;山东大学齐鲁医院院际交流会会议服务</w:t>
            </w:r>
          </w:p>
        </w:tc>
        <w:tc>
          <w:tcPr>
            <w:tcW w:w="373" w:type="pct"/>
            <w:vAlign w:val="center"/>
          </w:tcPr>
          <w:p w14:paraId="38B7F1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李富康</w:t>
            </w:r>
          </w:p>
        </w:tc>
        <w:tc>
          <w:tcPr>
            <w:tcW w:w="350" w:type="pct"/>
            <w:vAlign w:val="center"/>
          </w:tcPr>
          <w:p w14:paraId="42E483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370" w:type="pct"/>
            <w:vAlign w:val="center"/>
          </w:tcPr>
          <w:p w14:paraId="02B2AC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394" w:type="pct"/>
            <w:vAlign w:val="center"/>
          </w:tcPr>
          <w:p w14:paraId="7F824F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387" w:type="pct"/>
            <w:vAlign w:val="center"/>
          </w:tcPr>
          <w:p w14:paraId="737999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380" w:type="pct"/>
            <w:vAlign w:val="center"/>
          </w:tcPr>
          <w:p w14:paraId="6DA672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301" w:type="pct"/>
            <w:vAlign w:val="center"/>
          </w:tcPr>
          <w:p w14:paraId="2B3EBF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86</w:t>
            </w:r>
          </w:p>
        </w:tc>
        <w:tc>
          <w:tcPr>
            <w:tcW w:w="1036" w:type="pct"/>
          </w:tcPr>
          <w:p w14:paraId="14E778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03FE6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8" w:type="pct"/>
            <w:shd w:val="clear" w:color="auto" w:fill="auto"/>
            <w:vAlign w:val="center"/>
          </w:tcPr>
          <w:p w14:paraId="6659B7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10</w:t>
            </w:r>
          </w:p>
        </w:tc>
        <w:tc>
          <w:tcPr>
            <w:tcW w:w="1168" w:type="pct"/>
            <w:vAlign w:val="center"/>
          </w:tcPr>
          <w:p w14:paraId="7CE7A5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钇90国际交流论坛会议视频制作</w:t>
            </w:r>
          </w:p>
        </w:tc>
        <w:tc>
          <w:tcPr>
            <w:tcW w:w="373" w:type="pct"/>
            <w:shd w:val="clear" w:color="auto" w:fill="auto"/>
            <w:vAlign w:val="center"/>
          </w:tcPr>
          <w:p w14:paraId="576D8A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付洋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24ED4D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370" w:type="pct"/>
            <w:shd w:val="clear" w:color="auto" w:fill="auto"/>
            <w:vAlign w:val="center"/>
          </w:tcPr>
          <w:p w14:paraId="2DE5F9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7A511D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2D4ADC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0A8364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301" w:type="pct"/>
            <w:shd w:val="clear" w:color="auto" w:fill="auto"/>
            <w:vAlign w:val="center"/>
          </w:tcPr>
          <w:p w14:paraId="522B9C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90</w:t>
            </w:r>
          </w:p>
        </w:tc>
        <w:tc>
          <w:tcPr>
            <w:tcW w:w="1036" w:type="pct"/>
          </w:tcPr>
          <w:p w14:paraId="3D7581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3C2B3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8" w:type="pct"/>
            <w:vAlign w:val="center"/>
          </w:tcPr>
          <w:p w14:paraId="4FBB30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11</w:t>
            </w:r>
          </w:p>
        </w:tc>
        <w:tc>
          <w:tcPr>
            <w:tcW w:w="1168" w:type="pct"/>
            <w:vAlign w:val="center"/>
          </w:tcPr>
          <w:p w14:paraId="2FC777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AI医疗与医药论坛会议服务</w:t>
            </w:r>
          </w:p>
        </w:tc>
        <w:tc>
          <w:tcPr>
            <w:tcW w:w="373" w:type="pct"/>
            <w:vAlign w:val="center"/>
          </w:tcPr>
          <w:p w14:paraId="5E9FC0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苏梦林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549DFE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370" w:type="pct"/>
            <w:shd w:val="clear" w:color="auto" w:fill="auto"/>
            <w:vAlign w:val="center"/>
          </w:tcPr>
          <w:p w14:paraId="072D7C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74786D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7921A9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796145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301" w:type="pct"/>
            <w:shd w:val="clear" w:color="auto" w:fill="auto"/>
            <w:vAlign w:val="center"/>
          </w:tcPr>
          <w:p w14:paraId="70CDAA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86</w:t>
            </w:r>
          </w:p>
        </w:tc>
        <w:tc>
          <w:tcPr>
            <w:tcW w:w="1036" w:type="pct"/>
          </w:tcPr>
          <w:p w14:paraId="45BEC8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5E4E0E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8" w:type="pct"/>
            <w:vAlign w:val="center"/>
          </w:tcPr>
          <w:p w14:paraId="65711A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12</w:t>
            </w:r>
          </w:p>
        </w:tc>
        <w:tc>
          <w:tcPr>
            <w:tcW w:w="1168" w:type="pct"/>
            <w:vAlign w:val="center"/>
          </w:tcPr>
          <w:p w14:paraId="6F9BB2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2024世界数字健康论坛会议服务</w:t>
            </w:r>
          </w:p>
        </w:tc>
        <w:tc>
          <w:tcPr>
            <w:tcW w:w="373" w:type="pct"/>
            <w:vAlign w:val="center"/>
          </w:tcPr>
          <w:p w14:paraId="2C8034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李杨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6589B7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370" w:type="pct"/>
            <w:shd w:val="clear" w:color="auto" w:fill="auto"/>
            <w:vAlign w:val="center"/>
          </w:tcPr>
          <w:p w14:paraId="1048D0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6D9B2F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197C83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49FB4D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301" w:type="pct"/>
            <w:shd w:val="clear" w:color="auto" w:fill="auto"/>
            <w:vAlign w:val="center"/>
          </w:tcPr>
          <w:p w14:paraId="6E5E68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91</w:t>
            </w:r>
          </w:p>
        </w:tc>
        <w:tc>
          <w:tcPr>
            <w:tcW w:w="1036" w:type="pct"/>
          </w:tcPr>
          <w:p w14:paraId="1A5209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045D7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8" w:type="pct"/>
            <w:shd w:val="clear" w:color="auto" w:fill="auto"/>
            <w:vAlign w:val="center"/>
          </w:tcPr>
          <w:p w14:paraId="1258D4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13</w:t>
            </w:r>
          </w:p>
        </w:tc>
        <w:tc>
          <w:tcPr>
            <w:tcW w:w="1168" w:type="pct"/>
            <w:vAlign w:val="center"/>
          </w:tcPr>
          <w:p w14:paraId="1215C7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医学科普宣传资料设计与制作服务</w:t>
            </w:r>
          </w:p>
        </w:tc>
        <w:tc>
          <w:tcPr>
            <w:tcW w:w="373" w:type="pct"/>
            <w:vAlign w:val="center"/>
          </w:tcPr>
          <w:p w14:paraId="4702A8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严昊东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6AC556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370" w:type="pct"/>
            <w:shd w:val="clear" w:color="auto" w:fill="auto"/>
            <w:vAlign w:val="center"/>
          </w:tcPr>
          <w:p w14:paraId="210BE3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2E3DAD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084BE7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456DF7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301" w:type="pct"/>
            <w:shd w:val="clear" w:color="auto" w:fill="auto"/>
            <w:vAlign w:val="center"/>
          </w:tcPr>
          <w:p w14:paraId="30AE27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92</w:t>
            </w:r>
          </w:p>
        </w:tc>
        <w:tc>
          <w:tcPr>
            <w:tcW w:w="1036" w:type="pct"/>
          </w:tcPr>
          <w:p w14:paraId="69E81A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124E65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8" w:type="pct"/>
            <w:shd w:val="clear" w:color="auto" w:fill="auto"/>
            <w:vAlign w:val="center"/>
          </w:tcPr>
          <w:p w14:paraId="69E42B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14</w:t>
            </w:r>
          </w:p>
        </w:tc>
        <w:tc>
          <w:tcPr>
            <w:tcW w:w="1168" w:type="pct"/>
            <w:vAlign w:val="center"/>
          </w:tcPr>
          <w:p w14:paraId="6D4E94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数智健康公益视频设计制作</w:t>
            </w:r>
          </w:p>
        </w:tc>
        <w:tc>
          <w:tcPr>
            <w:tcW w:w="373" w:type="pct"/>
            <w:vAlign w:val="center"/>
          </w:tcPr>
          <w:p w14:paraId="08D4F5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朱全会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01E7A6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370" w:type="pct"/>
            <w:shd w:val="clear" w:color="auto" w:fill="auto"/>
            <w:vAlign w:val="center"/>
          </w:tcPr>
          <w:p w14:paraId="27B760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6B1166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2DF823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2C69DD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301" w:type="pct"/>
            <w:shd w:val="clear" w:color="auto" w:fill="auto"/>
            <w:vAlign w:val="center"/>
          </w:tcPr>
          <w:p w14:paraId="536CF8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89</w:t>
            </w:r>
          </w:p>
        </w:tc>
        <w:tc>
          <w:tcPr>
            <w:tcW w:w="1036" w:type="pct"/>
          </w:tcPr>
          <w:p w14:paraId="2F6B7F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135EC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8" w:type="pct"/>
            <w:shd w:val="clear" w:color="auto" w:fill="auto"/>
            <w:vAlign w:val="center"/>
          </w:tcPr>
          <w:p w14:paraId="7E5B5A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15</w:t>
            </w:r>
          </w:p>
        </w:tc>
        <w:tc>
          <w:tcPr>
            <w:tcW w:w="1168" w:type="pct"/>
            <w:vAlign w:val="center"/>
          </w:tcPr>
          <w:p w14:paraId="2AEDB8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肝胆数智健康论坛会议视频制作</w:t>
            </w:r>
          </w:p>
        </w:tc>
        <w:tc>
          <w:tcPr>
            <w:tcW w:w="373" w:type="pct"/>
            <w:vAlign w:val="center"/>
          </w:tcPr>
          <w:p w14:paraId="4A383F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付洋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09BBE7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370" w:type="pct"/>
            <w:shd w:val="clear" w:color="auto" w:fill="auto"/>
            <w:vAlign w:val="center"/>
          </w:tcPr>
          <w:p w14:paraId="236AF3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2CF034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0D1F08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792B51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301" w:type="pct"/>
            <w:shd w:val="clear" w:color="auto" w:fill="auto"/>
            <w:vAlign w:val="center"/>
          </w:tcPr>
          <w:p w14:paraId="79CB3D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86</w:t>
            </w:r>
          </w:p>
        </w:tc>
        <w:tc>
          <w:tcPr>
            <w:tcW w:w="1036" w:type="pct"/>
          </w:tcPr>
          <w:p w14:paraId="3F3358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7BB8F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8" w:type="pct"/>
            <w:shd w:val="clear" w:color="auto" w:fill="auto"/>
            <w:vAlign w:val="center"/>
          </w:tcPr>
          <w:p w14:paraId="63E60F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16</w:t>
            </w:r>
          </w:p>
        </w:tc>
        <w:tc>
          <w:tcPr>
            <w:tcW w:w="1168" w:type="pct"/>
            <w:vAlign w:val="center"/>
          </w:tcPr>
          <w:p w14:paraId="0CB7E0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海南商业健康保险数智化视频设计服务</w:t>
            </w:r>
          </w:p>
        </w:tc>
        <w:tc>
          <w:tcPr>
            <w:tcW w:w="373" w:type="pct"/>
            <w:vAlign w:val="center"/>
          </w:tcPr>
          <w:p w14:paraId="42F915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刘德龙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4CE171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370" w:type="pct"/>
            <w:shd w:val="clear" w:color="auto" w:fill="auto"/>
            <w:vAlign w:val="center"/>
          </w:tcPr>
          <w:p w14:paraId="6F726A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71E9D6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5D62FD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39AADF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301" w:type="pct"/>
            <w:shd w:val="clear" w:color="auto" w:fill="auto"/>
            <w:vAlign w:val="center"/>
          </w:tcPr>
          <w:p w14:paraId="4E1F0D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85</w:t>
            </w:r>
          </w:p>
        </w:tc>
        <w:tc>
          <w:tcPr>
            <w:tcW w:w="1036" w:type="pct"/>
          </w:tcPr>
          <w:p w14:paraId="281165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0718F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8" w:type="pct"/>
            <w:shd w:val="clear" w:color="auto" w:fill="auto"/>
            <w:vAlign w:val="center"/>
          </w:tcPr>
          <w:p w14:paraId="1CD465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17</w:t>
            </w:r>
          </w:p>
        </w:tc>
        <w:tc>
          <w:tcPr>
            <w:tcW w:w="1168" w:type="pct"/>
            <w:vAlign w:val="center"/>
          </w:tcPr>
          <w:p w14:paraId="653783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公众健康教育和疾病预防宣讲和咨询服务</w:t>
            </w:r>
          </w:p>
        </w:tc>
        <w:tc>
          <w:tcPr>
            <w:tcW w:w="373" w:type="pct"/>
            <w:vAlign w:val="center"/>
          </w:tcPr>
          <w:p w14:paraId="5E2969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刘娜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3E17D7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370" w:type="pct"/>
            <w:shd w:val="clear" w:color="auto" w:fill="auto"/>
            <w:vAlign w:val="center"/>
          </w:tcPr>
          <w:p w14:paraId="4D2436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0206B6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496D44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3A49B7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301" w:type="pct"/>
            <w:shd w:val="clear" w:color="auto" w:fill="auto"/>
            <w:vAlign w:val="center"/>
          </w:tcPr>
          <w:p w14:paraId="2C5BEF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88</w:t>
            </w:r>
          </w:p>
        </w:tc>
        <w:tc>
          <w:tcPr>
            <w:tcW w:w="1036" w:type="pct"/>
          </w:tcPr>
          <w:p w14:paraId="473CBD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10806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8" w:type="pct"/>
            <w:shd w:val="clear" w:color="auto" w:fill="auto"/>
            <w:vAlign w:val="center"/>
          </w:tcPr>
          <w:p w14:paraId="7B2C6B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18</w:t>
            </w:r>
          </w:p>
        </w:tc>
        <w:tc>
          <w:tcPr>
            <w:tcW w:w="1168" w:type="pct"/>
            <w:vAlign w:val="center"/>
          </w:tcPr>
          <w:p w14:paraId="7F9D41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风湿免疫临床科研合作项目</w:t>
            </w:r>
          </w:p>
        </w:tc>
        <w:tc>
          <w:tcPr>
            <w:tcW w:w="373" w:type="pct"/>
            <w:vAlign w:val="center"/>
          </w:tcPr>
          <w:p w14:paraId="11BBD3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董凌莉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4B09D3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370" w:type="pct"/>
            <w:shd w:val="clear" w:color="auto" w:fill="auto"/>
            <w:vAlign w:val="center"/>
          </w:tcPr>
          <w:p w14:paraId="0518FE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249AA6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79CBE4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0A5728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301" w:type="pct"/>
            <w:shd w:val="clear" w:color="auto" w:fill="auto"/>
            <w:vAlign w:val="center"/>
          </w:tcPr>
          <w:p w14:paraId="01C59E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90</w:t>
            </w:r>
          </w:p>
        </w:tc>
        <w:tc>
          <w:tcPr>
            <w:tcW w:w="1036" w:type="pct"/>
          </w:tcPr>
          <w:p w14:paraId="521A1E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1BA04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8" w:type="pct"/>
            <w:shd w:val="clear" w:color="auto" w:fill="auto"/>
            <w:vAlign w:val="center"/>
          </w:tcPr>
          <w:p w14:paraId="0C1FDC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19</w:t>
            </w:r>
          </w:p>
        </w:tc>
        <w:tc>
          <w:tcPr>
            <w:tcW w:w="1168" w:type="pct"/>
            <w:vAlign w:val="center"/>
          </w:tcPr>
          <w:p w14:paraId="530E3B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专家科普视频制作及自媒体运营项目</w:t>
            </w:r>
          </w:p>
        </w:tc>
        <w:tc>
          <w:tcPr>
            <w:tcW w:w="373" w:type="pct"/>
            <w:vAlign w:val="center"/>
          </w:tcPr>
          <w:p w14:paraId="54D999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张佳慧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44304E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370" w:type="pct"/>
            <w:shd w:val="clear" w:color="auto" w:fill="auto"/>
            <w:vAlign w:val="center"/>
          </w:tcPr>
          <w:p w14:paraId="697D21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688D1E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45CED3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024EA6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301" w:type="pct"/>
            <w:shd w:val="clear" w:color="auto" w:fill="auto"/>
            <w:vAlign w:val="center"/>
          </w:tcPr>
          <w:p w14:paraId="074B25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89</w:t>
            </w:r>
          </w:p>
        </w:tc>
        <w:tc>
          <w:tcPr>
            <w:tcW w:w="1036" w:type="pct"/>
          </w:tcPr>
          <w:p w14:paraId="143E58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41F48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8" w:type="pct"/>
            <w:shd w:val="clear" w:color="auto" w:fill="auto"/>
            <w:vAlign w:val="center"/>
          </w:tcPr>
          <w:p w14:paraId="6A9F5B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2"/>
                <w:szCs w:val="22"/>
                <w:vertAlign w:val="baseline"/>
                <w:lang w:val="en-US" w:eastAsia="zh-CN"/>
              </w:rPr>
              <w:t>20</w:t>
            </w:r>
          </w:p>
        </w:tc>
        <w:tc>
          <w:tcPr>
            <w:tcW w:w="1168" w:type="pct"/>
            <w:vAlign w:val="center"/>
          </w:tcPr>
          <w:p w14:paraId="41B88E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清华大学附属北京清华长庚医院钇【90Y】培训中心参访交流活动</w:t>
            </w:r>
          </w:p>
        </w:tc>
        <w:tc>
          <w:tcPr>
            <w:tcW w:w="373" w:type="pct"/>
            <w:vAlign w:val="center"/>
          </w:tcPr>
          <w:p w14:paraId="150D69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  <w:t>魏子杰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129E54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370" w:type="pct"/>
            <w:shd w:val="clear" w:color="auto" w:fill="auto"/>
            <w:vAlign w:val="center"/>
          </w:tcPr>
          <w:p w14:paraId="0200A4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7FA2ED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5A2424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380" w:type="pct"/>
            <w:shd w:val="clear" w:color="auto" w:fill="auto"/>
            <w:vAlign w:val="center"/>
          </w:tcPr>
          <w:p w14:paraId="11856A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301" w:type="pct"/>
            <w:shd w:val="clear" w:color="auto" w:fill="auto"/>
            <w:vAlign w:val="center"/>
          </w:tcPr>
          <w:p w14:paraId="4BA585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90</w:t>
            </w:r>
          </w:p>
        </w:tc>
        <w:tc>
          <w:tcPr>
            <w:tcW w:w="1036" w:type="pct"/>
          </w:tcPr>
          <w:p w14:paraId="2A47A5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 w14:paraId="5750C0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                                      </w:t>
      </w:r>
    </w:p>
    <w:p w14:paraId="27DEBB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黑体" w:hAnsi="黑体" w:eastAsia="黑体" w:cs="黑体"/>
          <w:sz w:val="36"/>
          <w:szCs w:val="36"/>
          <w:u w:val="none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                                  基金会负责人签名：</w:t>
      </w:r>
      <w:bookmarkStart w:id="0" w:name="_GoBack"/>
      <w:bookmarkEnd w:id="0"/>
    </w:p>
    <w:p w14:paraId="7E1396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                                          日期：                       </w:t>
      </w:r>
    </w:p>
    <w:sectPr>
      <w:pgSz w:w="16838" w:h="11906" w:orient="landscape"/>
      <w:pgMar w:top="669" w:right="1440" w:bottom="669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63FE66D9"/>
    <w:rsid w:val="08ED6E6B"/>
    <w:rsid w:val="0E364E11"/>
    <w:rsid w:val="0E5E4D50"/>
    <w:rsid w:val="10F06D6D"/>
    <w:rsid w:val="11E8002B"/>
    <w:rsid w:val="23F365A6"/>
    <w:rsid w:val="3EFFA534"/>
    <w:rsid w:val="436720DE"/>
    <w:rsid w:val="472A71F8"/>
    <w:rsid w:val="4C082E48"/>
    <w:rsid w:val="593039EF"/>
    <w:rsid w:val="5EFC2F7A"/>
    <w:rsid w:val="63FE66D9"/>
    <w:rsid w:val="6E061F09"/>
    <w:rsid w:val="73F153C0"/>
    <w:rsid w:val="74C81861"/>
    <w:rsid w:val="796C31B8"/>
    <w:rsid w:val="B6FB5862"/>
    <w:rsid w:val="B9FFE599"/>
    <w:rsid w:val="E6EA963D"/>
    <w:rsid w:val="EEE7E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3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584</Words>
  <Characters>732</Characters>
  <Lines>0</Lines>
  <Paragraphs>0</Paragraphs>
  <TotalTime>0</TotalTime>
  <ScaleCrop>false</ScaleCrop>
  <LinksUpToDate>false</LinksUpToDate>
  <CharactersWithSpaces>911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2024-06-18T13:52:00Z</dcterms:created>
  <dc:creator>张雪莱</dc:creator>
  <cp:lastModifiedBy>kysh</cp:lastModifiedBy>
  <cp:lastPrinted>2024-09-05T13:40:00Z</cp:lastPrinted>
  <dcterms:modified xsi:type="dcterms:W3CDTF">2025-10-25T13:17:40Z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CDE96790DB0A4D44A2E7877CEF811B26_13</vt:lpwstr>
  </property>
  <property fmtid="{D5CDD505-2E9C-101B-9397-08002B2CF9AE}" pid="4" name="KSOTemplateDocerSaveRecord">
    <vt:lpwstr>eyJoZGlkIjoiMzEwNTM5NzYwMDRjMzkwZTVkZjY2ODkwMGIxNGU0OTUiLCJ1c2VySWQiOiIxOTY4MzU0NTEifQ==</vt:lpwstr>
  </property>
</Properties>
</file>